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IALT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spell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homophones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and other words that are often confused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2"/>
        <w:gridCol w:w="3270"/>
        <w:gridCol w:w="2160"/>
        <w:gridCol w:w="3360"/>
        <w:tblGridChange w:id="0">
          <w:tblGrid>
            <w:gridCol w:w="2092"/>
            <w:gridCol w:w="3270"/>
            <w:gridCol w:w="2160"/>
            <w:gridCol w:w="3360"/>
          </w:tblGrid>
        </w:tblGridChange>
      </w:tblGrid>
      <w:tr>
        <w:trPr>
          <w:trHeight w:val="893" w:hRule="atLeast"/>
        </w:trPr>
        <w:tc>
          <w:tcPr/>
          <w:p w:rsidR="00000000" w:rsidDel="00000000" w:rsidP="00000000" w:rsidRDefault="00000000" w:rsidRPr="00000000" w14:paraId="00000003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Words: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  <w:rtl w:val="0"/>
              </w:rPr>
              <w:t xml:space="preserve">Meaning: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Words:</w:t>
            </w:r>
          </w:p>
          <w:p w:rsidR="00000000" w:rsidDel="00000000" w:rsidP="00000000" w:rsidRDefault="00000000" w:rsidRPr="00000000" w14:paraId="00000007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  <w:rtl w:val="0"/>
              </w:rPr>
              <w:t xml:space="preserve">Meaning:</w:t>
            </w:r>
          </w:p>
        </w:tc>
      </w:tr>
      <w:tr>
        <w:trPr>
          <w:trHeight w:val="428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not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ai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not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miss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ai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mis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an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ea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ea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p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ie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ce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ee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ai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med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pl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ane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me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ddl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i w:val="0"/>
                <w:smallCaps w:val="0"/>
                <w:strike w:val="0"/>
                <w:color w:val="ff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ai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s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cene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r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ei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s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ee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r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eig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who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ea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ther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who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’s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h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ether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witch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SassoonCRInfant" w:cs="SassoonCRInfant" w:eastAsia="SassoonCRInfant" w:hAnsi="SassoonCRInfant"/>
                <w:sz w:val="52"/>
                <w:szCs w:val="52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w</w:t>
            </w: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color w:val="ff0000"/>
                <w:sz w:val="52"/>
                <w:szCs w:val="52"/>
                <w:rtl w:val="0"/>
              </w:rPr>
              <w:t xml:space="preserve">h</w:t>
            </w:r>
            <w:r w:rsidDel="00000000" w:rsidR="00000000" w:rsidRPr="00000000">
              <w:rPr>
                <w:rFonts w:ascii="SassoonCRInfant" w:cs="SassoonCRInfant" w:eastAsia="SassoonCRInfant" w:hAnsi="SassoonCRInfant"/>
                <w:sz w:val="52"/>
                <w:szCs w:val="52"/>
                <w:rtl w:val="0"/>
              </w:rPr>
              <w:t xml:space="preserve">ich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How many words will you choose to learn?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Look up the meaning of any words you do not understand.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Can you write them in a sentence?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Try Look, Say, Cover, Write, Check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Can you find other words?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*Spelling test Spring 2: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week 5 Monday 22nd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March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SassoonCRInfant"/>
  <w:font w:name="SassoonPrimaryInfa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>
        <w:rFonts w:ascii="Calibri" w:cs="Calibri" w:eastAsia="Calibri" w:hAnsi="Calibri"/>
        <w:sz w:val="52"/>
        <w:szCs w:val="52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Spring 2</w:t>
    </w:r>
    <w:r w:rsidDel="00000000" w:rsidR="00000000" w:rsidRPr="00000000">
      <w:rPr>
        <w:rFonts w:ascii="Calibri" w:cs="Calibri" w:eastAsia="Calibri" w:hAnsi="Calibri"/>
        <w:sz w:val="52"/>
        <w:szCs w:val="52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08.03.21</w:t>
    </w:r>
    <w:r w:rsidDel="00000000" w:rsidR="00000000" w:rsidRPr="00000000">
      <w:rPr>
        <w:rFonts w:ascii="Calibri" w:cs="Calibri" w:eastAsia="Calibri" w:hAnsi="Calibri"/>
        <w:sz w:val="52"/>
        <w:szCs w:val="52"/>
        <w:rtl w:val="0"/>
      </w:rPr>
      <w:tab/>
      <w:t xml:space="preserve">Y5/6 Spellings (A)   </w:t>
    </w: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Name:_______________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7A3E7E"/>
    <w:rPr>
      <w:rFonts w:ascii="Times New Roman" w:eastAsia="Times New Roman" w:hAnsi="Times New Roman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7A3E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7A3E7E"/>
    <w:rPr>
      <w:rFonts w:ascii="Times New Roman" w:cs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3E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7A3E7E"/>
    <w:rPr>
      <w:rFonts w:ascii="Times New Roman" w:cs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rsid w:val="00C439A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C439A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99"/>
    <w:rsid w:val="00935EF5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link w:val="TitleChar"/>
    <w:uiPriority w:val="99"/>
    <w:qFormat w:val="1"/>
    <w:rsid w:val="00935EF5"/>
    <w:pPr>
      <w:jc w:val="center"/>
    </w:pPr>
    <w:rPr>
      <w:rFonts w:ascii="Arial" w:cs="Arial" w:hAnsi="Arial"/>
      <w:b w:val="1"/>
      <w:bCs w:val="1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935EF5"/>
    <w:rPr>
      <w:rFonts w:ascii="Arial" w:cs="Arial" w:hAnsi="Arial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99"/>
    <w:qFormat w:val="1"/>
    <w:rsid w:val="00FD6A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rsid w:val="00742F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42F12"/>
    <w:pPr>
      <w:spacing w:after="100" w:afterAutospacing="1" w:before="100" w:beforeAutospacing="1"/>
    </w:pPr>
    <w:rPr>
      <w:rFonts w:eastAsia="Calibri"/>
      <w:sz w:val="24"/>
      <w:szCs w:val="24"/>
      <w:lang w:eastAsia="en-GB"/>
    </w:rPr>
  </w:style>
  <w:style w:type="paragraph" w:styleId="Default" w:customStyle="1">
    <w:name w:val="Default"/>
    <w:rsid w:val="00D20C08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xXtTo7hcUdHCj1gxXhsd9pxRA==">AMUW2mWpDQ6GjbosXSRRqBiW+3hZkm/ub12CWlhjUAJTV/3FmXWaccH0ajLKDcECgt+qL8BjlcPkQHGBxGUB4KNUdI1ZcdAMHpZcyn5qdkJ07sCZbLmGwMmf01xUwIgb7H+oKLjJbrZy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2019-03-10T17:20:00Z</dcterms:created>
  <dc:creator>Anna Tejeda</dc:creator>
</cp:coreProperties>
</file>