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8B" w:rsidRDefault="00C53B8B" w:rsidP="00C53B8B">
      <w:pPr>
        <w:pStyle w:val="Heading1"/>
        <w:spacing w:line="540" w:lineRule="atLeast"/>
        <w:rPr>
          <w:rFonts w:ascii="Arial" w:hAnsi="Arial" w:cs="Arial"/>
          <w:color w:val="434343"/>
          <w:sz w:val="72"/>
          <w:szCs w:val="72"/>
        </w:rPr>
      </w:pPr>
      <w:r w:rsidRPr="00CC5969">
        <w:rPr>
          <w:rFonts w:ascii="Arial" w:hAnsi="Arial" w:cs="Arial"/>
          <w:color w:val="434343"/>
          <w:sz w:val="72"/>
          <w:szCs w:val="72"/>
        </w:rPr>
        <w:t>Who were the Ancient Greek philosophers?</w:t>
      </w:r>
    </w:p>
    <w:p w:rsidR="00C53B8B" w:rsidRDefault="00C53B8B" w:rsidP="00C53B8B"/>
    <w:p w:rsidR="00C53B8B" w:rsidRPr="0053188B" w:rsidRDefault="00C53B8B" w:rsidP="00C53B8B">
      <w:pPr>
        <w:rPr>
          <w:sz w:val="27"/>
          <w:szCs w:val="27"/>
        </w:rPr>
      </w:pPr>
      <w:r w:rsidRPr="0053188B">
        <w:rPr>
          <w:rFonts w:ascii="Arial" w:hAnsi="Arial" w:cs="Arial"/>
          <w:color w:val="4B3241"/>
          <w:sz w:val="27"/>
          <w:szCs w:val="27"/>
          <w:bdr w:val="none" w:sz="0" w:space="0" w:color="auto" w:frame="1"/>
          <w:shd w:val="clear" w:color="auto" w:fill="FFFFFF"/>
        </w:rPr>
        <w:t>In this lesson, we will learn about Socrates, Plato, and Aristotle, three </w:t>
      </w:r>
      <w:r w:rsidRPr="0053188B">
        <w:rPr>
          <w:sz w:val="27"/>
          <w:szCs w:val="27"/>
        </w:rPr>
        <w:t>Ancient</w:t>
      </w:r>
      <w:r w:rsidRPr="0053188B">
        <w:rPr>
          <w:rFonts w:ascii="Arial" w:hAnsi="Arial" w:cs="Arial"/>
          <w:color w:val="4B3241"/>
          <w:sz w:val="27"/>
          <w:szCs w:val="27"/>
          <w:bdr w:val="none" w:sz="0" w:space="0" w:color="auto" w:frame="1"/>
          <w:shd w:val="clear" w:color="auto" w:fill="FFFFFF"/>
        </w:rPr>
        <w:t> Greek philosophers whose thinking remains influential to this day.</w:t>
      </w:r>
    </w:p>
    <w:p w:rsidR="00C53B8B" w:rsidRPr="005A3ACD" w:rsidRDefault="00C53B8B" w:rsidP="00C53B8B">
      <w:pPr>
        <w:rPr>
          <w:rFonts w:ascii="Arial" w:hAnsi="Arial" w:cs="Arial"/>
          <w:i/>
          <w:color w:val="FF0000"/>
          <w:sz w:val="27"/>
          <w:szCs w:val="27"/>
        </w:rPr>
      </w:pPr>
      <w:r w:rsidRPr="005A3ACD">
        <w:rPr>
          <w:rFonts w:ascii="Arial" w:hAnsi="Arial" w:cs="Arial"/>
          <w:i/>
          <w:color w:val="FF0000"/>
          <w:sz w:val="27"/>
          <w:szCs w:val="27"/>
        </w:rPr>
        <w:t>Copy and paste the web address int</w:t>
      </w:r>
      <w:r>
        <w:rPr>
          <w:rFonts w:ascii="Arial" w:hAnsi="Arial" w:cs="Arial"/>
          <w:i/>
          <w:color w:val="FF0000"/>
          <w:sz w:val="27"/>
          <w:szCs w:val="27"/>
        </w:rPr>
        <w:t>o your internet search engine</w:t>
      </w:r>
      <w:r w:rsidRPr="005A3ACD">
        <w:rPr>
          <w:rFonts w:ascii="Arial" w:hAnsi="Arial" w:cs="Arial"/>
          <w:i/>
          <w:color w:val="FF0000"/>
          <w:sz w:val="27"/>
          <w:szCs w:val="27"/>
        </w:rPr>
        <w:t xml:space="preserve"> to access.</w:t>
      </w:r>
    </w:p>
    <w:p w:rsidR="00C53B8B" w:rsidRDefault="00C53B8B" w:rsidP="00C53B8B">
      <w:pPr>
        <w:rPr>
          <w:sz w:val="40"/>
          <w:szCs w:val="40"/>
        </w:rPr>
      </w:pPr>
      <w:hyperlink r:id="rId4" w:history="1">
        <w:r w:rsidRPr="005A3ACD">
          <w:rPr>
            <w:rStyle w:val="Hyperlink"/>
            <w:sz w:val="40"/>
            <w:szCs w:val="40"/>
          </w:rPr>
          <w:t>https://classroom.thenational.academy/lessons/who-were-the-ancient-greek-philosophers-cthkac?from_query=ancient+greeks</w:t>
        </w:r>
      </w:hyperlink>
      <w:bookmarkStart w:id="0" w:name="_GoBack"/>
      <w:bookmarkEnd w:id="0"/>
    </w:p>
    <w:p w:rsidR="00803F5E" w:rsidRDefault="00803F5E"/>
    <w:p w:rsidR="002C43F6" w:rsidRDefault="002C43F6">
      <w:r>
        <w:rPr>
          <w:noProof/>
          <w:lang w:eastAsia="en-GB"/>
        </w:rPr>
        <w:drawing>
          <wp:inline distT="0" distB="0" distL="0" distR="0">
            <wp:extent cx="6457950" cy="3616452"/>
            <wp:effectExtent l="0" t="0" r="0" b="3175"/>
            <wp:docPr id="1" name="Picture 1" descr="Socrates, Plato &amp; Aristotle - Quotes from Ancient Greek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rates, Plato &amp; Aristotle - Quotes from Ancient Greek Philosoph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33" cy="36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3F6" w:rsidSect="00C53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8B"/>
    <w:rsid w:val="002C43F6"/>
    <w:rsid w:val="00803F5E"/>
    <w:rsid w:val="00C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A36D"/>
  <w15:chartTrackingRefBased/>
  <w15:docId w15:val="{DE165071-DA8E-4717-BB3C-4EBBAAE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8B"/>
  </w:style>
  <w:style w:type="paragraph" w:styleId="Heading1">
    <w:name w:val="heading 1"/>
    <w:basedOn w:val="Normal"/>
    <w:next w:val="Normal"/>
    <w:link w:val="Heading1Char"/>
    <w:uiPriority w:val="9"/>
    <w:qFormat/>
    <w:rsid w:val="00C53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lassroom.thenational.academy/lessons/who-were-the-ancient-greek-philosophers-cthkac?from_query=ancient+gree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2020-10-08T09:37:00Z</dcterms:created>
  <dcterms:modified xsi:type="dcterms:W3CDTF">2020-10-08T09:42:00Z</dcterms:modified>
</cp:coreProperties>
</file>